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hint="eastAsia" w:ascii="宋体" w:hAnsi="宋体" w:eastAsia="宋体" w:cs="宋体"/>
          <w:szCs w:val="21"/>
          <w:lang w:eastAsia="zh-CN"/>
        </w:rPr>
      </w:pPr>
      <w:r>
        <w:rPr>
          <w:rFonts w:hint="eastAsia" w:ascii="宋体" w:hAnsi="宋体" w:cs="宋体"/>
          <w:szCs w:val="21"/>
        </w:rPr>
        <w:t>甲方：</w:t>
      </w:r>
      <w:r>
        <w:rPr>
          <w:rFonts w:hint="eastAsia" w:ascii="宋体" w:hAnsi="宋体" w:cs="宋体"/>
          <w:szCs w:val="21"/>
          <w:lang w:eastAsia="zh-CN"/>
        </w:rPr>
        <w:t>罗斌</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pStyle w:val="23"/>
        <w:spacing w:line="360" w:lineRule="exact"/>
        <w:ind w:firstLineChars="0"/>
        <w:rPr>
          <w:rFonts w:ascii="宋体" w:hAnsi="宋体" w:eastAsia="PMingLiU" w:cs="宋体"/>
          <w:szCs w:val="21"/>
          <w:lang w:val="zh-TW" w:eastAsia="zh-TW"/>
        </w:rPr>
      </w:pPr>
    </w:p>
    <w:p>
      <w:pPr>
        <w:pStyle w:val="23"/>
        <w:spacing w:line="360" w:lineRule="exact"/>
        <w:rPr>
          <w:rFonts w:ascii="宋体" w:hAnsi="宋体" w:cs="宋体"/>
          <w:szCs w:val="21"/>
          <w:lang w:val="zh-TW" w:eastAsia="zh-TW"/>
        </w:rPr>
      </w:pPr>
      <w:bookmarkStart w:id="0" w:name="_Hlk51677909"/>
      <w:r>
        <w:rPr>
          <w:rFonts w:hint="eastAsia" w:cs="宋体" w:asciiTheme="minorEastAsia" w:hAnsiTheme="minorEastAsia" w:eastAsiaTheme="minorEastAsia"/>
          <w:szCs w:val="21"/>
          <w:lang w:val="zh-TW" w:eastAsia="zh-TW"/>
        </w:rPr>
        <w:t>甲、</w:t>
      </w:r>
      <w:r>
        <w:rPr>
          <w:rFonts w:hint="eastAsia" w:ascii="宋体" w:hAnsi="宋体" w:cs="宋体"/>
          <w:szCs w:val="21"/>
          <w:lang w:val="zh-TW" w:eastAsia="zh-TW"/>
        </w:rPr>
        <w:t>乙双方根据《中华人民共和国合同法》的规定，经友好协商，</w:t>
      </w:r>
      <w:bookmarkStart w:id="1" w:name="_Hlk51677780"/>
      <w:r>
        <w:rPr>
          <w:rFonts w:hint="eastAsia" w:ascii="宋体" w:hAnsi="宋体" w:cs="宋体"/>
          <w:szCs w:val="21"/>
          <w:lang w:val="zh-TW" w:eastAsia="zh-TW"/>
        </w:rPr>
        <w:t>本着平等自愿、互惠互利的原则，就甲方向乙方采购如歌高尔夫模拟系统（以下简称设备）事宜，签订本合同，供双方共同遵守。</w:t>
      </w:r>
    </w:p>
    <w:bookmarkEnd w:id="0"/>
    <w:bookmarkEnd w:id="1"/>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rPr>
              <w:t>6</w:t>
            </w:r>
            <w:r>
              <w:rPr>
                <w:rFonts w:ascii="宋体" w:hAnsi="宋体" w:cs="宋体"/>
                <w:bCs/>
                <w:kern w:val="0"/>
                <w:szCs w:val="21"/>
              </w:rPr>
              <w:t>0000</w:t>
            </w:r>
          </w:p>
        </w:tc>
        <w:tc>
          <w:tcPr>
            <w:tcW w:w="1988" w:type="dxa"/>
            <w:vAlign w:val="center"/>
          </w:tcPr>
          <w:p>
            <w:pPr>
              <w:pStyle w:val="15"/>
              <w:jc w:val="center"/>
              <w:rPr>
                <w:rFonts w:ascii="宋体" w:hAnsi="宋体" w:cs="宋体"/>
                <w:bCs/>
                <w:kern w:val="0"/>
                <w:szCs w:val="21"/>
              </w:rPr>
            </w:pPr>
            <w:r>
              <w:rPr>
                <w:rFonts w:hint="eastAsia" w:ascii="宋体" w:hAnsi="宋体" w:cs="宋体"/>
                <w:bCs/>
                <w:kern w:val="0"/>
                <w:szCs w:val="21"/>
              </w:rPr>
              <w:t>6</w:t>
            </w:r>
            <w:r>
              <w:rPr>
                <w:rFonts w:ascii="宋体" w:hAnsi="宋体" w:cs="宋体"/>
                <w:bCs/>
                <w:kern w:val="0"/>
                <w:szCs w:val="21"/>
              </w:rPr>
              <w:t>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ascii="宋体" w:hAnsi="宋体" w:cs="宋体"/>
                <w:b/>
                <w:szCs w:val="21"/>
                <w:u w:val="single"/>
              </w:rPr>
              <w:t>60000</w:t>
            </w:r>
            <w:r>
              <w:rPr>
                <w:rFonts w:hint="eastAsia" w:ascii="宋体" w:hAnsi="宋体" w:cs="宋体"/>
                <w:b/>
                <w:szCs w:val="21"/>
                <w:u w:val="single"/>
              </w:rPr>
              <w:t xml:space="preserve"> </w:t>
            </w:r>
            <w:r>
              <w:rPr>
                <w:rFonts w:hint="eastAsia" w:ascii="宋体" w:hAnsi="宋体" w:cs="宋体"/>
                <w:b/>
                <w:szCs w:val="21"/>
                <w:u w:val="single"/>
                <w:lang w:val="zh-CN"/>
              </w:rPr>
              <w:t>（人民币陆万元整）</w:t>
            </w:r>
            <w:r>
              <w:rPr>
                <w:rFonts w:hint="eastAsia" w:ascii="宋体" w:hAnsi="宋体" w:cs="宋体"/>
                <w:b/>
                <w:kern w:val="0"/>
                <w:szCs w:val="21"/>
              </w:rPr>
              <w:t xml:space="preserve">                </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w:t>
      </w:r>
    </w:p>
    <w:p>
      <w:pPr>
        <w:spacing w:before="312" w:beforeLines="100" w:line="360" w:lineRule="exact"/>
        <w:rPr>
          <w:rFonts w:ascii="宋体" w:hAnsi="宋体" w:cs="宋体"/>
          <w:b/>
          <w:szCs w:val="21"/>
        </w:rPr>
      </w:pP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RG-BEagleye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ascii="宋体" w:hAnsi="宋体" w:cs="宋体"/>
          <w:szCs w:val="21"/>
          <w:u w:val="single"/>
        </w:rPr>
        <w:t>1</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设备特别优惠总价合计</w:t>
      </w:r>
      <w:r>
        <w:rPr>
          <w:rFonts w:hint="eastAsia" w:ascii="宋体" w:hAnsi="宋体" w:cs="宋体"/>
          <w:szCs w:val="21"/>
          <w:u w:val="single"/>
          <w:lang w:val="zh-TW" w:eastAsia="zh-TW"/>
        </w:rPr>
        <w:t xml:space="preserve"> </w:t>
      </w:r>
      <w:r>
        <w:rPr>
          <w:rFonts w:hint="eastAsia" w:ascii="宋体" w:hAnsi="宋体" w:cs="宋体"/>
          <w:szCs w:val="21"/>
          <w:u w:val="single"/>
        </w:rPr>
        <w:t>¥</w:t>
      </w:r>
      <w:r>
        <w:rPr>
          <w:rFonts w:ascii="宋体" w:hAnsi="宋体" w:cs="宋体"/>
          <w:szCs w:val="21"/>
          <w:u w:val="single"/>
        </w:rPr>
        <w:t>60000</w:t>
      </w:r>
      <w:r>
        <w:rPr>
          <w:rFonts w:hint="eastAsia" w:ascii="宋体" w:hAnsi="宋体" w:cs="宋体"/>
          <w:szCs w:val="21"/>
          <w:u w:val="single"/>
        </w:rPr>
        <w:t xml:space="preserve"> </w:t>
      </w:r>
      <w:r>
        <w:rPr>
          <w:rFonts w:hint="eastAsia" w:ascii="宋体" w:hAnsi="宋体" w:cs="宋体"/>
          <w:szCs w:val="21"/>
          <w:u w:val="single"/>
          <w:lang w:val="zh-TW" w:eastAsia="zh-TW"/>
        </w:rPr>
        <w:t>（人民币</w:t>
      </w:r>
      <w:r>
        <w:rPr>
          <w:rFonts w:hint="eastAsia" w:ascii="宋体" w:hAnsi="宋体" w:cs="宋体"/>
          <w:szCs w:val="21"/>
          <w:u w:val="single"/>
        </w:rPr>
        <w:t>陆万</w:t>
      </w:r>
      <w:r>
        <w:rPr>
          <w:rFonts w:hint="eastAsia" w:ascii="宋体" w:hAnsi="宋体" w:cs="宋体"/>
          <w:szCs w:val="21"/>
          <w:u w:val="single"/>
          <w:lang w:val="zh-TW" w:eastAsia="zh-TW"/>
        </w:rPr>
        <w:t>元整</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合同款30%作为</w:t>
      </w:r>
      <w:r>
        <w:rPr>
          <w:rFonts w:hint="eastAsia" w:ascii="宋体" w:hAnsi="宋体" w:cs="宋体"/>
          <w:szCs w:val="21"/>
          <w:lang w:val="zh-TW" w:eastAsia="zh-TW"/>
        </w:rPr>
        <w:t>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18000</w:t>
      </w:r>
      <w:r>
        <w:rPr>
          <w:rFonts w:hint="eastAsia" w:ascii="宋体" w:hAnsi="宋体" w:cs="宋体"/>
          <w:szCs w:val="21"/>
          <w:u w:val="single"/>
        </w:rPr>
        <w:t xml:space="preserve"> </w:t>
      </w:r>
      <w:r>
        <w:rPr>
          <w:rFonts w:hint="eastAsia" w:ascii="宋体" w:hAnsi="宋体" w:cs="宋体"/>
          <w:bCs/>
          <w:szCs w:val="21"/>
          <w:u w:val="single"/>
          <w:lang w:val="zh-TW"/>
        </w:rPr>
        <w:t>（人民币壹万捌仟                  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1"/>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lang w:val="zh-TW"/>
        </w:rPr>
        <w:t>合同款的</w:t>
      </w:r>
      <w:r>
        <w:rPr>
          <w:rFonts w:hint="eastAsia" w:ascii="宋体" w:hAnsi="宋体" w:cs="宋体"/>
          <w:szCs w:val="21"/>
          <w:lang w:val="en-US" w:eastAsia="zh-CN"/>
        </w:rPr>
        <w:t>2</w:t>
      </w:r>
      <w:r>
        <w:rPr>
          <w:rFonts w:hint="eastAsia" w:ascii="宋体" w:hAnsi="宋体" w:cs="宋体"/>
          <w:szCs w:val="21"/>
          <w:lang w:val="zh-TW"/>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Cs/>
          <w:szCs w:val="21"/>
          <w:u w:val="single"/>
          <w:lang w:val="en-US" w:eastAsia="zh-CN"/>
        </w:rPr>
        <w:t>12</w:t>
      </w:r>
      <w:r>
        <w:rPr>
          <w:rFonts w:ascii="宋体" w:hAnsi="宋体" w:cs="宋体"/>
          <w:bCs/>
          <w:szCs w:val="21"/>
          <w:u w:val="single"/>
        </w:rPr>
        <w:t>000</w:t>
      </w:r>
      <w:r>
        <w:rPr>
          <w:rFonts w:hint="eastAsia" w:ascii="宋体" w:hAnsi="宋体" w:cs="宋体"/>
          <w:bCs/>
          <w:szCs w:val="21"/>
          <w:u w:val="single"/>
        </w:rPr>
        <w:t xml:space="preserve"> （人民币</w:t>
      </w:r>
      <w:r>
        <w:rPr>
          <w:rFonts w:hint="eastAsia" w:ascii="宋体" w:hAnsi="宋体" w:cs="宋体"/>
          <w:bCs/>
          <w:szCs w:val="21"/>
          <w:u w:val="single"/>
          <w:lang w:eastAsia="zh-CN"/>
        </w:rPr>
        <w:t>壹万贰</w:t>
      </w:r>
      <w:r>
        <w:rPr>
          <w:rFonts w:hint="eastAsia" w:ascii="宋体" w:hAnsi="宋体" w:cs="宋体"/>
          <w:bCs/>
          <w:szCs w:val="21"/>
          <w:u w:val="single"/>
        </w:rPr>
        <w:t>仟元整）</w:t>
      </w:r>
      <w:r>
        <w:rPr>
          <w:rFonts w:hint="eastAsia" w:ascii="宋体" w:hAnsi="宋体" w:cs="宋体"/>
          <w:szCs w:val="21"/>
          <w:lang w:val="zh-TW" w:eastAsia="zh-TW"/>
        </w:rPr>
        <w:t>；</w:t>
      </w:r>
    </w:p>
    <w:p>
      <w:pPr>
        <w:pStyle w:val="21"/>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乙方设备安装调试完毕，且甲方验收合格</w:t>
      </w:r>
      <w:r>
        <w:rPr>
          <w:rFonts w:hint="eastAsia" w:ascii="宋体" w:hAnsi="宋体" w:cs="宋体"/>
          <w:szCs w:val="21"/>
        </w:rPr>
        <w:t>3</w:t>
      </w:r>
      <w:r>
        <w:rPr>
          <w:rFonts w:hint="eastAsia" w:ascii="宋体" w:hAnsi="宋体" w:cs="宋体"/>
          <w:szCs w:val="21"/>
          <w:lang w:val="en-US" w:eastAsia="zh-CN"/>
        </w:rPr>
        <w:t>0</w:t>
      </w:r>
      <w:r>
        <w:rPr>
          <w:rFonts w:hint="eastAsia" w:ascii="宋体" w:hAnsi="宋体" w:cs="宋体"/>
          <w:szCs w:val="21"/>
        </w:rPr>
        <w:t>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30</w:t>
      </w:r>
      <w:r>
        <w:rPr>
          <w:rFonts w:ascii="宋体" w:hAnsi="宋体" w:cs="宋体"/>
          <w:bCs/>
          <w:szCs w:val="21"/>
          <w:u w:val="single"/>
        </w:rPr>
        <w:t>000</w:t>
      </w:r>
      <w:r>
        <w:rPr>
          <w:rFonts w:hint="eastAsia" w:ascii="宋体" w:hAnsi="宋体" w:cs="宋体"/>
          <w:bCs/>
          <w:szCs w:val="21"/>
          <w:u w:val="single"/>
        </w:rPr>
        <w:t xml:space="preserve"> （人民币</w:t>
      </w:r>
      <w:r>
        <w:rPr>
          <w:rFonts w:hint="eastAsia" w:ascii="宋体" w:hAnsi="宋体" w:cs="宋体"/>
          <w:bCs/>
          <w:szCs w:val="21"/>
          <w:u w:val="single"/>
          <w:lang w:eastAsia="zh-CN"/>
        </w:rPr>
        <w:t>叁万</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rPr>
        <w:t>乙</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赠送甲方</w:t>
      </w:r>
      <w:r>
        <w:rPr>
          <w:rFonts w:hint="eastAsia" w:ascii="宋体" w:hAnsi="宋体" w:cs="宋体"/>
          <w:szCs w:val="21"/>
          <w:u w:val="single"/>
        </w:rPr>
        <w:t xml:space="preserve">¥ </w:t>
      </w:r>
      <w:r>
        <w:rPr>
          <w:rFonts w:ascii="宋体" w:hAnsi="宋体" w:cs="宋体"/>
          <w:szCs w:val="21"/>
          <w:u w:val="single"/>
        </w:rPr>
        <w:t>1000</w:t>
      </w:r>
      <w:r>
        <w:rPr>
          <w:rFonts w:hint="eastAsia" w:ascii="宋体" w:hAnsi="宋体" w:cs="宋体"/>
          <w:szCs w:val="21"/>
          <w:u w:val="single"/>
        </w:rPr>
        <w:t xml:space="preserve">  /</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ascii="宋体" w:hAnsi="宋体" w:cs="宋体"/>
          <w:szCs w:val="21"/>
          <w:u w:val="single"/>
        </w:rPr>
        <w:t>1</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 xml:space="preserve"> </w:t>
      </w:r>
      <w:r>
        <w:rPr>
          <w:rFonts w:ascii="宋体" w:hAnsi="宋体" w:cs="宋体"/>
          <w:szCs w:val="21"/>
          <w:u w:val="single"/>
        </w:rPr>
        <w:t>1000</w:t>
      </w:r>
      <w:r>
        <w:rPr>
          <w:rFonts w:hint="eastAsia" w:ascii="宋体" w:hAnsi="宋体" w:cs="宋体"/>
          <w:szCs w:val="21"/>
          <w:u w:val="single"/>
        </w:rPr>
        <w:t xml:space="preserve"> </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hint="eastAsia"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lang w:eastAsia="zh-CN"/>
        </w:rPr>
        <w:t>云南省昆明市西山区滇池卫城橡树庄园</w:t>
      </w:r>
      <w:r>
        <w:rPr>
          <w:rFonts w:hint="eastAsia" w:ascii="宋体" w:hAnsi="宋体" w:cs="宋体"/>
          <w:szCs w:val="21"/>
          <w:u w:val="single"/>
          <w:lang w:val="en-US" w:eastAsia="zh-CN"/>
        </w:rPr>
        <w:t>32-1</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eastAsia="zh-CN"/>
        </w:rPr>
        <w:t>刘先生，</w:t>
      </w:r>
      <w:r>
        <w:rPr>
          <w:rFonts w:hint="eastAsia" w:ascii="宋体" w:hAnsi="宋体" w:cs="宋体"/>
          <w:szCs w:val="21"/>
          <w:u w:val="single"/>
          <w:lang w:val="en-US" w:eastAsia="zh-CN"/>
        </w:rPr>
        <w:t>15924652145</w:t>
      </w:r>
      <w:r>
        <w:rPr>
          <w:rFonts w:hint="eastAsia" w:ascii="宋体" w:hAnsi="宋体" w:cs="宋体"/>
          <w:szCs w:val="21"/>
          <w:u w:val="single"/>
        </w:rPr>
        <w:t xml:space="preserve">  </w:t>
      </w:r>
      <w:r>
        <w:rPr>
          <w:rFonts w:hint="eastAsia" w:ascii="宋体" w:hAnsi="宋体" w:cs="宋体"/>
          <w:szCs w:val="21"/>
        </w:rPr>
        <w:t>；</w:t>
      </w:r>
    </w:p>
    <w:p>
      <w:pPr>
        <w:pStyle w:val="23"/>
        <w:spacing w:line="360" w:lineRule="exact"/>
        <w:ind w:firstLine="0" w:firstLineChars="0"/>
        <w:jc w:val="left"/>
        <w:rPr>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运输公司签字认可，乙方助办理理赔，损失由乙方承担。若因甲方未做检查、核对，货物的丢失或损坏造成的损失由甲方承担。</w:t>
      </w:r>
      <w:bookmarkStart w:id="2" w:name="_GoBack"/>
      <w:bookmarkEnd w:id="2"/>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eastAsia="zh-CN"/>
        </w:rPr>
        <w:t>云南省昆明市西山区滇池卫城橡树庄园</w:t>
      </w:r>
      <w:r>
        <w:rPr>
          <w:rFonts w:hint="eastAsia" w:ascii="宋体" w:hAnsi="宋体" w:cs="宋体"/>
          <w:szCs w:val="21"/>
          <w:u w:val="single"/>
          <w:lang w:val="en-US" w:eastAsia="zh-CN"/>
        </w:rPr>
        <w:t>32-1</w:t>
      </w:r>
      <w:r>
        <w:rPr>
          <w:rFonts w:hint="eastAsia" w:ascii="宋体" w:hAnsi="宋体" w:cs="宋体"/>
          <w:szCs w:val="21"/>
          <w:u w:val="single"/>
        </w:rPr>
        <w:t xml:space="preserve">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spacing w:line="420" w:lineRule="exact"/>
        <w:ind w:left="420" w:firstLine="0" w:firstLineChars="0"/>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ascii="宋体" w:hAnsi="宋体" w:cs="宋体"/>
          <w:szCs w:val="21"/>
        </w:rPr>
      </w:pPr>
      <w:r>
        <w:rPr>
          <w:rFonts w:hint="eastAsia" w:ascii="宋体" w:hAnsi="宋体" w:cs="宋体"/>
          <w:szCs w:val="21"/>
        </w:rPr>
        <w:t>1、乙方提供的</w:t>
      </w:r>
      <w:r>
        <w:rPr>
          <w:rFonts w:hint="eastAsia" w:ascii="宋体" w:hAnsi="宋体" w:cs="宋体"/>
          <w:bCs/>
          <w:kern w:val="0"/>
          <w:szCs w:val="21"/>
        </w:rPr>
        <w:t>如歌高尔夫模拟系统清单中，不包含项目所需要的投影机，投影机由甲方自行负责。</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5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73075" cy="733425"/>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4459" cy="734690"/>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0"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r>
              <w:rPr>
                <w:rFonts w:ascii="宋体" w:hAnsi="宋体" w:cs="宋体"/>
                <w:kern w:val="0"/>
                <w:szCs w:val="21"/>
              </w:rPr>
              <w:t>5</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r>
              <w:rPr>
                <w:rFonts w:ascii="宋体" w:hAnsi="宋体" w:cs="宋体"/>
                <w:kern w:val="0"/>
                <w:szCs w:val="21"/>
              </w:rPr>
              <w:t>6</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2"/>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r>
              <w:rPr>
                <w:rFonts w:ascii="宋体" w:hAnsi="宋体" w:cs="宋体"/>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3"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r>
              <w:rPr>
                <w:rFonts w:ascii="宋体" w:hAnsi="宋体" w:cs="宋体"/>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5"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w:t>
            </w:r>
            <w:r>
              <w:rPr>
                <w:rFonts w:ascii="宋体" w:hAnsi="宋体" w:cs="宋体"/>
                <w:kern w:val="0"/>
                <w:szCs w:val="21"/>
              </w:rPr>
              <w:t>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6" r:link="rId27"/>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w:t>
            </w:r>
            <w:r>
              <w:rPr>
                <w:rFonts w:ascii="宋体" w:hAnsi="宋体" w:cs="宋体"/>
                <w:kern w:val="0"/>
                <w:szCs w:val="21"/>
              </w:rPr>
              <w:t>1</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28"/>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w:t>
            </w:r>
            <w:r>
              <w:rPr>
                <w:rFonts w:ascii="宋体" w:hAnsi="宋体" w:cs="宋体"/>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29" r:link="rId30"/>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w:t>
            </w:r>
            <w:r>
              <w:rPr>
                <w:rFonts w:ascii="宋体" w:hAnsi="宋体" w:cs="宋体"/>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1" r:link="rId32"/>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pStyle w:val="19"/>
        <w:framePr w:wrap="auto" w:vAnchor="margin" w:hAnchor="text" w:yAlign="inline"/>
        <w:spacing w:line="288" w:lineRule="auto"/>
        <w:rPr>
          <w:rFonts w:hint="default" w:ascii="宋体" w:hAnsi="宋体" w:eastAsia="宋体" w:cs="宋体"/>
          <w:b/>
          <w:color w:val="auto"/>
          <w:lang w:val="zh-TW"/>
        </w:rPr>
      </w:pPr>
    </w:p>
    <w:p>
      <w:pPr>
        <w:widowControl/>
        <w:spacing w:line="360" w:lineRule="exact"/>
        <w:jc w:val="left"/>
        <w:rPr>
          <w:rFonts w:ascii="宋体" w:hAnsi="宋体" w:eastAsia="PMingLiU" w:cs="宋体"/>
          <w:b/>
          <w:lang w:val="zh-TW" w:eastAsia="zh-TW"/>
        </w:rPr>
      </w:pPr>
    </w:p>
    <w:p>
      <w:pPr>
        <w:widowControl/>
        <w:spacing w:line="360" w:lineRule="exact"/>
        <w:jc w:val="left"/>
        <w:rPr>
          <w:rFonts w:ascii="宋体" w:hAnsi="宋体" w:eastAsia="PMingLiU" w:cs="宋体"/>
          <w:b/>
          <w:lang w:val="zh-TW" w:eastAsia="zh-TW"/>
        </w:rPr>
      </w:pPr>
    </w:p>
    <w:p>
      <w:pPr>
        <w:widowControl/>
        <w:spacing w:line="360" w:lineRule="exact"/>
        <w:jc w:val="left"/>
        <w:rPr>
          <w:rFonts w:ascii="宋体" w:hAnsi="宋体" w:eastAsia="PMingLiU" w:cs="宋体"/>
          <w:b/>
          <w:lang w:val="zh-TW" w:eastAsia="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一、乙方建议甲方执行以下收费模式：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397" w:footer="39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560C"/>
    <w:rsid w:val="000573CB"/>
    <w:rsid w:val="000650D2"/>
    <w:rsid w:val="00066E79"/>
    <w:rsid w:val="00067EB4"/>
    <w:rsid w:val="00075254"/>
    <w:rsid w:val="00076BA1"/>
    <w:rsid w:val="00077AB7"/>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760E8"/>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07C1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3F24B5"/>
    <w:rsid w:val="003F4B5F"/>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A2BF0"/>
    <w:rsid w:val="004B094C"/>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7768E"/>
    <w:rsid w:val="00681184"/>
    <w:rsid w:val="00693A5F"/>
    <w:rsid w:val="00696AD2"/>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33509"/>
    <w:rsid w:val="0073754C"/>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1553A"/>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4079"/>
    <w:rsid w:val="009465CD"/>
    <w:rsid w:val="009530EE"/>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9E7887"/>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F09CD"/>
    <w:rsid w:val="00AF2E9E"/>
    <w:rsid w:val="00B02365"/>
    <w:rsid w:val="00B13ED5"/>
    <w:rsid w:val="00B2589A"/>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D65A6"/>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37D64"/>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06C36"/>
    <w:rsid w:val="00E13589"/>
    <w:rsid w:val="00E225A3"/>
    <w:rsid w:val="00E265EA"/>
    <w:rsid w:val="00E3314D"/>
    <w:rsid w:val="00E41698"/>
    <w:rsid w:val="00E475AE"/>
    <w:rsid w:val="00E47767"/>
    <w:rsid w:val="00E50BD4"/>
    <w:rsid w:val="00E51DB0"/>
    <w:rsid w:val="00E52189"/>
    <w:rsid w:val="00E5611B"/>
    <w:rsid w:val="00E60811"/>
    <w:rsid w:val="00E60869"/>
    <w:rsid w:val="00E60E84"/>
    <w:rsid w:val="00E72EEB"/>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AEA"/>
    <w:rsid w:val="00F93D09"/>
    <w:rsid w:val="00F9606E"/>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B941C42"/>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字符"/>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 w:type="paragraph" w:styleId="32">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DOCUME~1/ADMINI~1/LOCALS~1/Temp/ksohtml/clip_image6746.png" TargetMode="External"/><Relationship Id="rId31" Type="http://schemas.openxmlformats.org/officeDocument/2006/relationships/image" Target="media/image24.png"/><Relationship Id="rId30" Type="http://schemas.openxmlformats.org/officeDocument/2006/relationships/image" Target="../../../../DOCUME~1/ADMINI~1/LOCALS~1/Temp/ksohtml/clip_image6747.png" TargetMode="External"/><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DOCUME~1/ADMINI~1/LOCALS~1/Temp/ksohtml/clip_image6745.png" TargetMode="External"/><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3DF0E-887A-4D98-8654-2A51503A400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2322</Words>
  <Characters>13238</Characters>
  <Lines>110</Lines>
  <Paragraphs>31</Paragraphs>
  <TotalTime>0</TotalTime>
  <ScaleCrop>false</ScaleCrop>
  <LinksUpToDate>false</LinksUpToDate>
  <CharactersWithSpaces>15529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我不在线</cp:lastModifiedBy>
  <cp:lastPrinted>2013-12-05T03:11:00Z</cp:lastPrinted>
  <dcterms:modified xsi:type="dcterms:W3CDTF">2020-12-07T07:18:47Z</dcterms:modified>
  <dc:title>销售合同            合同号码：2009</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