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hint="default" w:ascii="宋体" w:hAnsi="宋体" w:eastAsia="宋体" w:cs="宋体"/>
          <w:szCs w:val="21"/>
          <w:lang w:val="en-US" w:eastAsia="zh-CN"/>
        </w:rPr>
      </w:pPr>
      <w:r>
        <w:rPr>
          <w:rFonts w:hint="eastAsia" w:ascii="宋体" w:hAnsi="宋体" w:cs="宋体"/>
          <w:szCs w:val="21"/>
        </w:rPr>
        <w:t>甲方：</w:t>
      </w:r>
      <w:r>
        <w:rPr>
          <w:rFonts w:hint="eastAsia" w:ascii="宋体" w:hAnsi="宋体" w:cs="宋体"/>
          <w:szCs w:val="21"/>
          <w:lang w:val="en-US" w:eastAsia="zh-CN"/>
        </w:rPr>
        <w:t>宋冬冬</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81000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81000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2</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全自动出球机</w:t>
            </w:r>
          </w:p>
        </w:tc>
        <w:tc>
          <w:tcPr>
            <w:tcW w:w="1565" w:type="dxa"/>
            <w:vAlign w:val="center"/>
          </w:tcPr>
          <w:p>
            <w:pPr>
              <w:pStyle w:val="15"/>
              <w:jc w:val="center"/>
              <w:rPr>
                <w:rFonts w:hint="eastAsia" w:ascii="宋体" w:hAnsi="宋体" w:cs="宋体"/>
                <w:kern w:val="0"/>
                <w:szCs w:val="21"/>
              </w:rPr>
            </w:pP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3</w:t>
            </w:r>
          </w:p>
        </w:tc>
        <w:tc>
          <w:tcPr>
            <w:tcW w:w="223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模拟器配套装修</w:t>
            </w:r>
          </w:p>
        </w:tc>
        <w:tc>
          <w:tcPr>
            <w:tcW w:w="1565" w:type="dxa"/>
            <w:vAlign w:val="center"/>
          </w:tcPr>
          <w:p>
            <w:pPr>
              <w:pStyle w:val="15"/>
              <w:jc w:val="center"/>
              <w:rPr>
                <w:rFonts w:hint="eastAsia" w:ascii="宋体" w:hAnsi="宋体" w:cs="宋体"/>
                <w:kern w:val="0"/>
                <w:szCs w:val="21"/>
              </w:rPr>
            </w:pPr>
          </w:p>
        </w:tc>
        <w:tc>
          <w:tcPr>
            <w:tcW w:w="1279" w:type="dxa"/>
            <w:vAlign w:val="center"/>
          </w:tcPr>
          <w:p>
            <w:pPr>
              <w:pStyle w:val="15"/>
              <w:jc w:val="center"/>
              <w:rPr>
                <w:rFonts w:hint="default" w:ascii="宋体" w:hAnsi="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bookmarkStart w:id="0" w:name="_GoBack"/>
            <w:bookmarkEnd w:id="0"/>
            <w:r>
              <w:rPr>
                <w:rFonts w:hint="eastAsia" w:ascii="宋体" w:hAnsi="宋体" w:cs="宋体"/>
                <w:bCs/>
                <w:kern w:val="0"/>
                <w:szCs w:val="21"/>
                <w:lang w:val="en-US" w:eastAsia="zh-CN"/>
              </w:rPr>
              <w:t>28000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jc w:val="center"/>
        </w:trPr>
        <w:tc>
          <w:tcPr>
            <w:tcW w:w="9364" w:type="dxa"/>
            <w:gridSpan w:val="6"/>
            <w:vAlign w:val="center"/>
          </w:tcPr>
          <w:p>
            <w:pPr>
              <w:pStyle w:val="15"/>
              <w:jc w:val="left"/>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114000.00</w:t>
            </w:r>
            <w:r>
              <w:rPr>
                <w:rFonts w:hint="eastAsia" w:ascii="宋体" w:hAnsi="宋体" w:cs="宋体"/>
                <w:b/>
                <w:szCs w:val="21"/>
                <w:u w:val="single"/>
                <w:lang w:val="zh-CN"/>
              </w:rPr>
              <w:t>（人民币</w:t>
            </w:r>
            <w:r>
              <w:rPr>
                <w:rFonts w:hint="eastAsia" w:ascii="宋体" w:hAnsi="宋体" w:cs="宋体"/>
                <w:b/>
                <w:szCs w:val="21"/>
                <w:u w:val="single"/>
                <w:lang w:val="en-US" w:eastAsia="zh-CN"/>
              </w:rPr>
              <w:t>壹拾壹万肆仟</w:t>
            </w:r>
            <w:r>
              <w:rPr>
                <w:rFonts w:hint="eastAsia" w:ascii="宋体" w:hAnsi="宋体" w:cs="宋体"/>
                <w:b/>
                <w:szCs w:val="21"/>
                <w:u w:val="single"/>
                <w:lang w:val="zh-CN"/>
              </w:rPr>
              <w:t>元整）</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w:t>
      </w:r>
    </w:p>
    <w:p>
      <w:pPr>
        <w:spacing w:before="312" w:beforeLines="100" w:line="360" w:lineRule="exact"/>
        <w:rPr>
          <w:rFonts w:ascii="宋体" w:hAnsi="宋体" w:cs="宋体"/>
          <w:b/>
          <w:szCs w:val="21"/>
        </w:rPr>
      </w:pP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b/>
          <w:bCs/>
          <w:szCs w:val="21"/>
          <w:u w:val="single"/>
          <w:lang w:val="en-US" w:eastAsia="zh-CN"/>
        </w:rPr>
        <w:t>1</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rPr>
        <w:t>¥</w:t>
      </w:r>
      <w:r>
        <w:rPr>
          <w:rFonts w:hint="eastAsia" w:ascii="宋体" w:hAnsi="宋体" w:cs="宋体"/>
          <w:szCs w:val="21"/>
          <w:u w:val="single"/>
          <w:lang w:val="en-US" w:eastAsia="zh-CN"/>
        </w:rPr>
        <w:t>86000.00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捌万陆仟</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w:t>
      </w:r>
      <w:r>
        <w:rPr>
          <w:rFonts w:hint="eastAsia" w:ascii="宋体" w:hAnsi="宋体" w:cs="宋体"/>
          <w:szCs w:val="21"/>
          <w:u w:val="single"/>
          <w:lang w:val="en-US" w:eastAsia="zh-CN"/>
        </w:rPr>
        <w:t>86000.00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捌万陆仟</w:t>
      </w:r>
      <w:r>
        <w:rPr>
          <w:rFonts w:hint="eastAsia" w:ascii="宋体" w:hAnsi="宋体" w:cs="宋体"/>
          <w:szCs w:val="21"/>
          <w:u w:val="single"/>
          <w:lang w:val="zh-TW" w:eastAsia="zh-TW"/>
        </w:rPr>
        <w:t>元整）</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w:t>
      </w:r>
      <w:r>
        <w:rPr>
          <w:rFonts w:hint="eastAsia" w:ascii="宋体" w:hAnsi="宋体" w:cs="宋体"/>
          <w:szCs w:val="21"/>
          <w:lang w:val="en-US" w:eastAsia="zh-CN"/>
        </w:rPr>
        <w:t>5</w:t>
      </w:r>
      <w:r>
        <w:rPr>
          <w:rFonts w:hint="eastAsia" w:ascii="宋体" w:hAnsi="宋体" w:cs="宋体"/>
          <w:szCs w:val="21"/>
          <w:lang w:val="zh-TW"/>
        </w:rPr>
        <w:t>0%作为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lang w:val="en-US" w:eastAsia="zh-CN"/>
        </w:rPr>
        <w:t>57000.00</w:t>
      </w:r>
      <w:r>
        <w:rPr>
          <w:rFonts w:hint="eastAsia" w:ascii="宋体" w:hAnsi="宋体" w:cs="宋体"/>
          <w:bCs/>
          <w:szCs w:val="21"/>
          <w:u w:val="single"/>
          <w:lang w:val="zh-TW"/>
        </w:rPr>
        <w:t>（人民币</w:t>
      </w:r>
      <w:r>
        <w:rPr>
          <w:rFonts w:hint="eastAsia" w:ascii="宋体" w:hAnsi="宋体" w:cs="宋体"/>
          <w:bCs/>
          <w:szCs w:val="21"/>
          <w:u w:val="single"/>
          <w:lang w:val="en-US" w:eastAsia="zh-CN"/>
        </w:rPr>
        <w:t>伍万柒仟</w:t>
      </w:r>
      <w:r>
        <w:rPr>
          <w:rFonts w:hint="eastAsia" w:ascii="宋体" w:hAnsi="宋体" w:cs="宋体"/>
          <w:bCs/>
          <w:szCs w:val="21"/>
          <w:u w:val="single"/>
          <w:lang w:val="zh-TW"/>
        </w:rPr>
        <w:t>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hint="eastAsia" w:ascii="宋体" w:hAnsi="宋体" w:cs="宋体"/>
          <w:szCs w:val="21"/>
          <w:lang w:val="en-US" w:eastAsia="zh-CN"/>
        </w:rPr>
        <w:t>3</w:t>
      </w:r>
      <w:r>
        <w:rPr>
          <w:rFonts w:hint="eastAsia" w:ascii="宋体" w:hAnsi="宋体" w:cs="宋体"/>
          <w:szCs w:val="21"/>
          <w:lang w:val="zh-TW"/>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34200.00</w:t>
      </w:r>
      <w:r>
        <w:rPr>
          <w:rFonts w:hint="eastAsia" w:ascii="宋体" w:hAnsi="宋体" w:cs="宋体"/>
          <w:bCs/>
          <w:szCs w:val="21"/>
          <w:u w:val="single"/>
        </w:rPr>
        <w:t>（人民币</w:t>
      </w:r>
      <w:r>
        <w:rPr>
          <w:rFonts w:hint="eastAsia" w:ascii="宋体" w:hAnsi="宋体" w:cs="宋体"/>
          <w:bCs/>
          <w:szCs w:val="21"/>
          <w:u w:val="single"/>
          <w:lang w:val="en-US" w:eastAsia="zh-CN"/>
        </w:rPr>
        <w:t>叁万肆仟贰佰</w:t>
      </w:r>
      <w:r>
        <w:rPr>
          <w:rFonts w:hint="eastAsia" w:ascii="宋体" w:hAnsi="宋体" w:cs="宋体"/>
          <w:bCs/>
          <w:szCs w:val="21"/>
          <w:u w:val="single"/>
        </w:rPr>
        <w:t>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22800.00</w:t>
      </w:r>
      <w:r>
        <w:rPr>
          <w:rFonts w:hint="eastAsia" w:ascii="宋体" w:hAnsi="宋体" w:cs="宋体"/>
          <w:bCs/>
          <w:szCs w:val="21"/>
          <w:u w:val="single"/>
        </w:rPr>
        <w:t>（人民币</w:t>
      </w:r>
      <w:r>
        <w:rPr>
          <w:rFonts w:hint="eastAsia" w:ascii="宋体" w:hAnsi="宋体" w:cs="宋体"/>
          <w:bCs/>
          <w:szCs w:val="21"/>
          <w:u w:val="single"/>
          <w:lang w:val="en-US" w:eastAsia="zh-CN"/>
        </w:rPr>
        <w:t>贰万贰仟捌佰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rPr>
        <w:t>甲</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zh-TW"/>
        </w:rPr>
        <w:t>乙</w:t>
      </w:r>
      <w:r>
        <w:rPr>
          <w:rFonts w:hint="eastAsia" w:ascii="宋体" w:hAnsi="宋体" w:cs="宋体"/>
          <w:szCs w:val="21"/>
          <w:lang w:val="zh-TW" w:eastAsia="zh-TW"/>
        </w:rPr>
        <w:t>方</w:t>
      </w:r>
      <w:r>
        <w:rPr>
          <w:rFonts w:hint="eastAsia" w:ascii="宋体" w:hAnsi="宋体" w:cs="宋体"/>
          <w:szCs w:val="21"/>
          <w:lang w:val="zh-TW"/>
        </w:rPr>
        <w:t>预</w:t>
      </w:r>
      <w:r>
        <w:rPr>
          <w:rFonts w:hint="eastAsia" w:ascii="宋体" w:hAnsi="宋体" w:cs="宋体"/>
          <w:szCs w:val="21"/>
          <w:lang w:val="zh-TW" w:eastAsia="zh-TW"/>
        </w:rPr>
        <w:t>付</w:t>
      </w:r>
      <w:r>
        <w:rPr>
          <w:rFonts w:hint="eastAsia" w:ascii="宋体" w:hAnsi="宋体" w:cs="宋体"/>
          <w:szCs w:val="21"/>
          <w:u w:val="single"/>
        </w:rPr>
        <w:t>¥</w:t>
      </w:r>
      <w:r>
        <w:rPr>
          <w:rFonts w:hint="eastAsia" w:ascii="宋体" w:hAnsi="宋体" w:cs="宋体"/>
          <w:szCs w:val="21"/>
          <w:u w:val="single"/>
          <w:lang w:val="en-US" w:eastAsia="zh-CN"/>
        </w:rPr>
        <w:t>500</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500.00</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江苏省南京市江宁区天元西路59号银城科亚中心一层106</w:t>
      </w:r>
      <w:r>
        <w:rPr>
          <w:rFonts w:hint="eastAsia" w:ascii="宋体" w:hAnsi="宋体" w:cs="宋体"/>
          <w:szCs w:val="21"/>
          <w:u w:val="single"/>
          <w:lang w:val="en-US" w:eastAsia="zh-CN"/>
        </w:rPr>
        <w:t>-</w:t>
      </w:r>
      <w:r>
        <w:rPr>
          <w:rFonts w:hint="eastAsia" w:ascii="宋体" w:hAnsi="宋体" w:cs="宋体"/>
          <w:szCs w:val="21"/>
          <w:u w:val="single"/>
        </w:rPr>
        <w:t xml:space="preserve">107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rPr>
        <w:t>；</w:t>
      </w:r>
    </w:p>
    <w:p>
      <w:pPr>
        <w:pStyle w:val="23"/>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南京市江宁区天元西路59号银城科亚中心一层106</w:t>
      </w:r>
      <w:r>
        <w:rPr>
          <w:rFonts w:hint="eastAsia" w:ascii="宋体" w:hAnsi="宋体" w:cs="宋体"/>
          <w:szCs w:val="21"/>
          <w:u w:val="single"/>
          <w:lang w:val="en-US" w:eastAsia="zh-CN"/>
        </w:rPr>
        <w:t>-</w:t>
      </w:r>
      <w:r>
        <w:rPr>
          <w:rFonts w:hint="eastAsia" w:ascii="宋体" w:hAnsi="宋体" w:cs="宋体"/>
          <w:szCs w:val="21"/>
          <w:u w:val="single"/>
        </w:rPr>
        <w:t xml:space="preserve">107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hint="eastAsia" w:ascii="宋体" w:hAnsi="宋体" w:cs="宋体"/>
          <w:szCs w:val="21"/>
          <w:lang w:val="en-US" w:eastAsia="zh-CN"/>
        </w:rPr>
      </w:pPr>
      <w:r>
        <w:rPr>
          <w:rFonts w:hint="eastAsia" w:ascii="宋体" w:hAnsi="宋体" w:cs="宋体"/>
          <w:szCs w:val="21"/>
          <w:lang w:val="en-US" w:eastAsia="zh-CN"/>
        </w:rPr>
        <w:t>1、装修周期：从进场日计算10个工作日。</w:t>
      </w:r>
    </w:p>
    <w:p>
      <w:pPr>
        <w:spacing w:line="360" w:lineRule="exact"/>
        <w:rPr>
          <w:rFonts w:hint="default" w:ascii="宋体" w:hAnsi="宋体" w:cs="宋体"/>
          <w:szCs w:val="21"/>
          <w:lang w:val="en-US" w:eastAsia="zh-CN"/>
        </w:rPr>
      </w:pPr>
      <w:r>
        <w:rPr>
          <w:rFonts w:hint="eastAsia" w:ascii="宋体" w:hAnsi="宋体" w:cs="宋体"/>
          <w:szCs w:val="21"/>
          <w:lang w:val="en-US" w:eastAsia="zh-CN"/>
        </w:rPr>
        <w:t>2、投影仪升级。</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3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宋体" w:hAnsi="宋体" w:cs="宋体"/>
                <w:szCs w:val="21"/>
              </w:rPr>
              <w:drawing>
                <wp:inline distT="0" distB="0" distL="0" distR="0">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ascii="宋体" w:hAnsi="宋体" w:cs="宋体"/>
                <w:kern w:val="21"/>
                <w:szCs w:val="21"/>
                <w:lang w:val="zh-TW" w:eastAsia="zh-TW"/>
              </w:rPr>
            </w:pPr>
            <w:r>
              <w:rPr>
                <w:rFonts w:hint="eastAsia" w:ascii="宋体" w:hAnsi="宋体" w:cs="宋体"/>
                <w:kern w:val="21"/>
                <w:szCs w:val="21"/>
                <w:lang w:val="zh-TW" w:eastAsia="zh-TW"/>
              </w:rPr>
              <w:t>EPSON高清投影仪，支持HDMI高清输出，</w:t>
            </w:r>
            <w:r>
              <w:rPr>
                <w:rFonts w:hint="eastAsia" w:ascii="宋体" w:hAnsi="宋体" w:cs="宋体"/>
                <w:kern w:val="21"/>
                <w:szCs w:val="21"/>
                <w:lang w:val="en-US" w:eastAsia="zh-CN"/>
              </w:rPr>
              <w:t>5000</w:t>
            </w:r>
            <w:r>
              <w:rPr>
                <w:rFonts w:hint="eastAsia" w:ascii="宋体" w:hAnsi="宋体" w:cs="宋体"/>
                <w:kern w:val="21"/>
                <w:szCs w:val="21"/>
                <w:lang w:val="zh-TW" w:eastAsia="zh-TW"/>
              </w:rPr>
              <w:t>流明</w:t>
            </w:r>
          </w:p>
          <w:p>
            <w:pPr>
              <w:widowControl/>
              <w:jc w:val="left"/>
              <w:textAlignment w:val="center"/>
              <w:rPr>
                <w:rFonts w:ascii="宋体" w:hAnsi="宋体" w:cs="宋体"/>
                <w:szCs w:val="21"/>
              </w:rPr>
            </w:pPr>
            <w:r>
              <w:rPr>
                <w:rFonts w:hint="eastAsia" w:ascii="宋体" w:hAnsi="宋体" w:cs="宋体"/>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73075" cy="73342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4459" cy="734690"/>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741680" cy="489585"/>
                  <wp:effectExtent l="0" t="0" r="1270" b="571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741680" cy="489585"/>
                          </a:xfrm>
                          <a:prstGeom prst="rect">
                            <a:avLst/>
                          </a:prstGeom>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8"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90525" cy="545465"/>
                  <wp:effectExtent l="0" t="0" r="9525" b="698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390525" cy="54546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276225</wp:posOffset>
                  </wp:positionH>
                  <wp:positionV relativeFrom="paragraph">
                    <wp:posOffset>21590</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4"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23900" cy="503555"/>
                  <wp:effectExtent l="0" t="0" r="0" b="107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3900" cy="50355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5015" cy="391160"/>
                  <wp:effectExtent l="0" t="0" r="6985" b="889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cstate="print"/>
                          <a:srcRect b="1695"/>
                          <a:stretch>
                            <a:fillRect/>
                          </a:stretch>
                        </pic:blipFill>
                        <pic:spPr>
                          <a:xfrm>
                            <a:off x="0" y="0"/>
                            <a:ext cx="755015" cy="39116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81"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733425" cy="478155"/>
                  <wp:effectExtent l="0" t="0" r="9525" b="17145"/>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7" r:link="rId28"/>
                          <a:stretch>
                            <a:fillRect/>
                          </a:stretch>
                        </pic:blipFill>
                        <pic:spPr>
                          <a:xfrm>
                            <a:off x="0" y="0"/>
                            <a:ext cx="733425" cy="47815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05460" cy="488315"/>
                  <wp:effectExtent l="0" t="0" r="8890" b="698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0" r:link="rId31"/>
                          <a:stretch>
                            <a:fillRect/>
                          </a:stretch>
                        </pic:blipFill>
                        <pic:spPr>
                          <a:xfrm>
                            <a:off x="0" y="0"/>
                            <a:ext cx="505460" cy="48831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2" r:link="rId33"/>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25</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ascii="宋体" w:hAnsi="宋体" w:cs="宋体"/>
                <w:bCs/>
                <w:kern w:val="0"/>
                <w:szCs w:val="21"/>
                <w:lang w:val="en-US" w:eastAsia="zh-CN"/>
              </w:rPr>
              <w:t>自动出球机</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drawing>
                <wp:inline distT="0" distB="0" distL="114300" distR="114300">
                  <wp:extent cx="798195" cy="480695"/>
                  <wp:effectExtent l="0" t="0" r="1905" b="14605"/>
                  <wp:docPr id="63"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798195" cy="48069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全自动出球机，打球过程省去盛球、架球麻烦，TEE高80cm，自动记忆球tee高度。</w:t>
            </w:r>
          </w:p>
        </w:tc>
      </w:tr>
    </w:tbl>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w:t>
      </w:r>
      <w:r>
        <w:rPr>
          <w:rFonts w:hint="eastAsia" w:ascii="宋体" w:hAnsi="宋体" w:cs="宋体"/>
          <w:b/>
          <w:bCs/>
          <w:szCs w:val="21"/>
          <w:lang w:val="en-US" w:eastAsia="zh-CN"/>
        </w:rPr>
        <w:t>建议</w:t>
      </w:r>
      <w:r>
        <w:rPr>
          <w:rFonts w:hint="eastAsia" w:ascii="宋体" w:hAnsi="宋体" w:cs="宋体"/>
          <w:b/>
          <w:bCs/>
          <w:szCs w:val="21"/>
        </w:rPr>
        <w:t>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trPr>
        <w:tc>
          <w:tcPr>
            <w:tcW w:w="3218" w:type="dxa"/>
            <w:vAlign w:val="center"/>
          </w:tcPr>
          <w:p>
            <w:pPr>
              <w:widowControl/>
              <w:spacing w:line="360" w:lineRule="exact"/>
              <w:jc w:val="center"/>
              <w:rPr>
                <w:rFonts w:ascii="宋体" w:hAnsi="宋体" w:cs="宋体"/>
                <w:szCs w:val="21"/>
              </w:rPr>
            </w:pPr>
            <w:r>
              <w:rPr>
                <w:rFonts w:hint="eastAsia" w:ascii="宋体" w:hAnsi="宋体" w:cs="宋体"/>
                <w:szCs w:val="21"/>
              </w:rPr>
              <w:t>教球、练球</w:t>
            </w:r>
          </w:p>
        </w:tc>
        <w:tc>
          <w:tcPr>
            <w:tcW w:w="3219" w:type="dxa"/>
            <w:vAlign w:val="center"/>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vAlign w:val="center"/>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vAlign w:val="center"/>
          </w:tcPr>
          <w:p>
            <w:pPr>
              <w:widowControl/>
              <w:spacing w:line="360" w:lineRule="exact"/>
              <w:jc w:val="center"/>
              <w:rPr>
                <w:rFonts w:ascii="宋体" w:hAnsi="宋体" w:cs="宋体"/>
                <w:szCs w:val="21"/>
              </w:rPr>
            </w:pPr>
            <w:r>
              <w:rPr>
                <w:rFonts w:hint="eastAsia" w:ascii="宋体" w:hAnsi="宋体" w:cs="宋体"/>
                <w:szCs w:val="21"/>
              </w:rPr>
              <w:t>下场、比赛</w:t>
            </w:r>
          </w:p>
        </w:tc>
        <w:tc>
          <w:tcPr>
            <w:tcW w:w="3219" w:type="dxa"/>
            <w:vAlign w:val="center"/>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vAlign w:val="center"/>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vAlign w:val="center"/>
          </w:tcPr>
          <w:p>
            <w:pPr>
              <w:widowControl/>
              <w:spacing w:line="360" w:lineRule="exact"/>
              <w:jc w:val="center"/>
              <w:rPr>
                <w:rFonts w:ascii="宋体" w:hAnsi="宋体" w:cs="宋体"/>
                <w:szCs w:val="21"/>
              </w:rPr>
            </w:pPr>
            <w:r>
              <w:rPr>
                <w:rFonts w:hint="eastAsia" w:ascii="宋体" w:hAnsi="宋体" w:cs="宋体"/>
                <w:szCs w:val="21"/>
              </w:rPr>
              <w:t>教学</w:t>
            </w:r>
          </w:p>
        </w:tc>
        <w:tc>
          <w:tcPr>
            <w:tcW w:w="3219" w:type="dxa"/>
            <w:vAlign w:val="center"/>
          </w:tcPr>
          <w:p>
            <w:pPr>
              <w:widowControl/>
              <w:spacing w:line="360" w:lineRule="exact"/>
              <w:jc w:val="center"/>
              <w:rPr>
                <w:rFonts w:ascii="宋体" w:hAnsi="宋体" w:cs="宋体"/>
                <w:szCs w:val="21"/>
              </w:rPr>
            </w:pPr>
            <w:r>
              <w:rPr>
                <w:rFonts w:hint="eastAsia" w:ascii="宋体" w:hAnsi="宋体" w:cs="宋体"/>
                <w:szCs w:val="21"/>
              </w:rPr>
              <w:t>根据实际情况而定</w:t>
            </w:r>
          </w:p>
        </w:tc>
        <w:tc>
          <w:tcPr>
            <w:tcW w:w="3219" w:type="dxa"/>
            <w:vAlign w:val="center"/>
          </w:tcPr>
          <w:p>
            <w:pPr>
              <w:widowControl/>
              <w:spacing w:line="360" w:lineRule="exact"/>
              <w:ind w:firstLine="525" w:firstLineChars="250"/>
              <w:jc w:val="center"/>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vAlign w:val="center"/>
          </w:tcPr>
          <w:p>
            <w:pPr>
              <w:spacing w:line="360" w:lineRule="exact"/>
              <w:jc w:val="center"/>
              <w:rPr>
                <w:rFonts w:ascii="宋体" w:hAnsi="宋体" w:cs="宋体"/>
                <w:szCs w:val="21"/>
              </w:rPr>
            </w:pPr>
            <w:r>
              <w:rPr>
                <w:rFonts w:hint="eastAsia" w:ascii="宋体" w:hAnsi="宋体" w:cs="宋体"/>
                <w:szCs w:val="21"/>
              </w:rPr>
              <w:t>人数/组</w:t>
            </w:r>
          </w:p>
        </w:tc>
        <w:tc>
          <w:tcPr>
            <w:tcW w:w="2552" w:type="dxa"/>
            <w:vAlign w:val="center"/>
          </w:tcPr>
          <w:p>
            <w:pPr>
              <w:spacing w:line="360" w:lineRule="exact"/>
              <w:jc w:val="center"/>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spacing w:line="360" w:lineRule="exact"/>
              <w:jc w:val="center"/>
              <w:rPr>
                <w:rFonts w:ascii="宋体" w:hAnsi="宋体" w:cs="宋体"/>
                <w:szCs w:val="21"/>
              </w:rPr>
            </w:pPr>
            <w:r>
              <w:rPr>
                <w:rFonts w:hint="eastAsia" w:ascii="宋体" w:hAnsi="宋体" w:cs="宋体"/>
                <w:szCs w:val="21"/>
              </w:rPr>
              <w:t>1人</w:t>
            </w:r>
          </w:p>
        </w:tc>
        <w:tc>
          <w:tcPr>
            <w:tcW w:w="2552" w:type="dxa"/>
            <w:vAlign w:val="center"/>
          </w:tcPr>
          <w:p>
            <w:pPr>
              <w:spacing w:line="360" w:lineRule="exact"/>
              <w:jc w:val="center"/>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spacing w:line="360" w:lineRule="exact"/>
              <w:jc w:val="center"/>
              <w:rPr>
                <w:rFonts w:ascii="宋体" w:hAnsi="宋体" w:cs="宋体"/>
                <w:szCs w:val="21"/>
              </w:rPr>
            </w:pPr>
            <w:r>
              <w:rPr>
                <w:rFonts w:hint="eastAsia" w:ascii="宋体" w:hAnsi="宋体" w:cs="宋体"/>
                <w:szCs w:val="21"/>
              </w:rPr>
              <w:t>2人</w:t>
            </w:r>
          </w:p>
        </w:tc>
        <w:tc>
          <w:tcPr>
            <w:tcW w:w="2552" w:type="dxa"/>
            <w:vAlign w:val="center"/>
          </w:tcPr>
          <w:p>
            <w:pPr>
              <w:spacing w:line="360" w:lineRule="exact"/>
              <w:jc w:val="center"/>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spacing w:line="360" w:lineRule="exact"/>
              <w:jc w:val="center"/>
              <w:rPr>
                <w:rFonts w:ascii="宋体" w:hAnsi="宋体" w:cs="宋体"/>
                <w:szCs w:val="21"/>
              </w:rPr>
            </w:pPr>
            <w:r>
              <w:rPr>
                <w:rFonts w:hint="eastAsia" w:ascii="宋体" w:hAnsi="宋体" w:cs="宋体"/>
                <w:szCs w:val="21"/>
              </w:rPr>
              <w:t>3人</w:t>
            </w:r>
          </w:p>
        </w:tc>
        <w:tc>
          <w:tcPr>
            <w:tcW w:w="2552" w:type="dxa"/>
            <w:vAlign w:val="center"/>
          </w:tcPr>
          <w:p>
            <w:pPr>
              <w:spacing w:line="360" w:lineRule="exact"/>
              <w:jc w:val="center"/>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spacing w:line="360" w:lineRule="exact"/>
              <w:jc w:val="center"/>
              <w:rPr>
                <w:rFonts w:ascii="宋体" w:hAnsi="宋体" w:cs="宋体"/>
                <w:szCs w:val="21"/>
              </w:rPr>
            </w:pPr>
            <w:r>
              <w:rPr>
                <w:rFonts w:hint="eastAsia" w:ascii="宋体" w:hAnsi="宋体" w:cs="宋体"/>
                <w:szCs w:val="21"/>
              </w:rPr>
              <w:t>4人</w:t>
            </w:r>
          </w:p>
        </w:tc>
        <w:tc>
          <w:tcPr>
            <w:tcW w:w="2552" w:type="dxa"/>
            <w:vAlign w:val="center"/>
          </w:tcPr>
          <w:p>
            <w:pPr>
              <w:spacing w:line="360" w:lineRule="exact"/>
              <w:jc w:val="center"/>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hint="eastAsia" w:ascii="宋体" w:hAnsi="宋体" w:cs="宋体"/>
          <w:b/>
          <w:bCs/>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39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24B5"/>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B094C"/>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3754C"/>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1553A"/>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9E7887"/>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2589A"/>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D65A6"/>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37D64"/>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5AF46D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3DF0E-887A-4D98-8654-2A51503A400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2315</Words>
  <Characters>13196</Characters>
  <Lines>109</Lines>
  <Paragraphs>30</Paragraphs>
  <TotalTime>2</TotalTime>
  <ScaleCrop>false</ScaleCrop>
  <LinksUpToDate>false</LinksUpToDate>
  <CharactersWithSpaces>15481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Administrator</cp:lastModifiedBy>
  <cp:lastPrinted>2013-12-05T03:11:00Z</cp:lastPrinted>
  <dcterms:modified xsi:type="dcterms:W3CDTF">2020-11-13T04:41:36Z</dcterms:modified>
  <dc:title>销售合同            合同号码：2009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